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A18" w:rsidRDefault="00B66A18"/>
    <w:tbl>
      <w:tblPr>
        <w:tblW w:w="14237" w:type="dxa"/>
        <w:tblInd w:w="93" w:type="dxa"/>
        <w:tblLook w:val="00A0"/>
      </w:tblPr>
      <w:tblGrid>
        <w:gridCol w:w="1575"/>
        <w:gridCol w:w="1417"/>
        <w:gridCol w:w="284"/>
        <w:gridCol w:w="1417"/>
        <w:gridCol w:w="1217"/>
        <w:gridCol w:w="201"/>
        <w:gridCol w:w="1858"/>
        <w:gridCol w:w="410"/>
        <w:gridCol w:w="1653"/>
        <w:gridCol w:w="246"/>
        <w:gridCol w:w="236"/>
        <w:gridCol w:w="1989"/>
        <w:gridCol w:w="236"/>
        <w:gridCol w:w="1498"/>
      </w:tblGrid>
      <w:tr w:rsidR="00B66A18" w:rsidRPr="00CB5D46" w:rsidTr="001B5B1E">
        <w:trPr>
          <w:gridAfter w:val="5"/>
          <w:wAfter w:w="4205" w:type="dxa"/>
          <w:trHeight w:val="750"/>
        </w:trPr>
        <w:tc>
          <w:tcPr>
            <w:tcW w:w="10032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B66A18" w:rsidRPr="007E54CB" w:rsidRDefault="00B66A18" w:rsidP="001B5B1E">
            <w:pPr>
              <w:widowControl/>
              <w:jc w:val="center"/>
              <w:rPr>
                <w:rFonts w:ascii="宋体" w:cs="宋体"/>
                <w:bCs/>
                <w:kern w:val="0"/>
                <w:sz w:val="36"/>
                <w:szCs w:val="36"/>
              </w:rPr>
            </w:pPr>
            <w:r w:rsidRPr="007E54CB">
              <w:rPr>
                <w:rFonts w:ascii="宋体" w:hAnsi="宋体" w:cs="宋体" w:hint="eastAsia"/>
                <w:bCs/>
                <w:kern w:val="0"/>
                <w:sz w:val="36"/>
                <w:szCs w:val="36"/>
              </w:rPr>
              <w:t>山西能源学院出差审批单</w:t>
            </w:r>
          </w:p>
          <w:p w:rsidR="00B66A18" w:rsidRPr="00B40633" w:rsidRDefault="00B66A18" w:rsidP="001B5B1E">
            <w:pPr>
              <w:widowControl/>
              <w:jc w:val="center"/>
              <w:rPr>
                <w:rFonts w:ascii="宋体" w:cs="宋体"/>
                <w:bCs/>
                <w:kern w:val="0"/>
                <w:sz w:val="28"/>
                <w:szCs w:val="28"/>
              </w:rPr>
            </w:pPr>
            <w:r w:rsidRPr="00B40633">
              <w:rPr>
                <w:rFonts w:ascii="宋体" w:hAnsi="宋体" w:cs="宋体"/>
                <w:bCs/>
                <w:kern w:val="0"/>
                <w:sz w:val="28"/>
                <w:szCs w:val="28"/>
              </w:rPr>
              <w:t>(</w:t>
            </w:r>
            <w:r w:rsidRPr="00B40633"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>党政及教辅部门正职</w:t>
            </w:r>
            <w:r w:rsidRPr="00B40633">
              <w:rPr>
                <w:rFonts w:ascii="宋体" w:hAnsi="宋体" w:cs="宋体"/>
                <w:bCs/>
                <w:kern w:val="0"/>
                <w:sz w:val="28"/>
                <w:szCs w:val="28"/>
              </w:rPr>
              <w:t xml:space="preserve">) </w:t>
            </w:r>
          </w:p>
          <w:p w:rsidR="00B66A18" w:rsidRPr="005D10FD" w:rsidRDefault="00B66A18" w:rsidP="001B5B1E">
            <w:pPr>
              <w:widowControl/>
              <w:jc w:val="left"/>
              <w:rPr>
                <w:rFonts w:ascii="宋体" w:cs="宋体"/>
                <w:bCs/>
                <w:color w:val="FF0000"/>
                <w:kern w:val="0"/>
                <w:sz w:val="28"/>
                <w:szCs w:val="28"/>
              </w:rPr>
            </w:pPr>
            <w:r w:rsidRPr="005D10FD">
              <w:rPr>
                <w:rFonts w:ascii="宋体" w:hAnsi="宋体" w:cs="宋体" w:hint="eastAsia"/>
                <w:kern w:val="0"/>
                <w:sz w:val="28"/>
                <w:szCs w:val="28"/>
              </w:rPr>
              <w:t>部</w:t>
            </w:r>
            <w:r w:rsidRPr="005D10FD">
              <w:rPr>
                <w:rFonts w:ascii="宋体" w:hAnsi="宋体" w:cs="宋体"/>
                <w:kern w:val="0"/>
                <w:sz w:val="28"/>
                <w:szCs w:val="28"/>
              </w:rPr>
              <w:t xml:space="preserve"> </w:t>
            </w:r>
            <w:r w:rsidRPr="005D10FD">
              <w:rPr>
                <w:rFonts w:ascii="宋体" w:hAnsi="宋体" w:cs="宋体" w:hint="eastAsia"/>
                <w:kern w:val="0"/>
                <w:sz w:val="28"/>
                <w:szCs w:val="28"/>
              </w:rPr>
              <w:t>门：</w:t>
            </w:r>
          </w:p>
        </w:tc>
      </w:tr>
      <w:tr w:rsidR="00B66A18" w:rsidRPr="00CB5D46" w:rsidTr="001B5B1E">
        <w:trPr>
          <w:trHeight w:val="57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A18" w:rsidRPr="00562941" w:rsidRDefault="00B66A18" w:rsidP="001B5B1E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姓</w:t>
            </w:r>
            <w:r w:rsidRPr="00562941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</w:t>
            </w: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A18" w:rsidRPr="00562941" w:rsidRDefault="00B66A18" w:rsidP="001B5B1E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A18" w:rsidRPr="00562941" w:rsidRDefault="00B66A18" w:rsidP="001B5B1E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同行人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53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A18" w:rsidRPr="00562941" w:rsidRDefault="00B66A18" w:rsidP="001B5B1E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4205" w:type="dxa"/>
            <w:gridSpan w:val="5"/>
            <w:vAlign w:val="center"/>
          </w:tcPr>
          <w:p w:rsidR="00B66A18" w:rsidRPr="00266691" w:rsidRDefault="00B66A18" w:rsidP="001B5B1E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26669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66A18" w:rsidRPr="00CB5D46" w:rsidTr="001B5B1E">
        <w:trPr>
          <w:gridAfter w:val="5"/>
          <w:wAfter w:w="4205" w:type="dxa"/>
          <w:trHeight w:val="5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A18" w:rsidRPr="00562941" w:rsidRDefault="00B66A18" w:rsidP="001B5B1E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出发时间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A18" w:rsidRPr="00562941" w:rsidRDefault="00B66A18" w:rsidP="001B5B1E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A18" w:rsidRPr="00562941" w:rsidRDefault="00B66A18" w:rsidP="001B5B1E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出差目的地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A18" w:rsidRPr="00562941" w:rsidRDefault="00B66A18" w:rsidP="001B5B1E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A18" w:rsidRPr="00562941" w:rsidRDefault="00B66A18" w:rsidP="001B5B1E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乘坐</w:t>
            </w: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交通工具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A18" w:rsidRPr="00562941" w:rsidRDefault="00B66A18" w:rsidP="001B5B1E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66A18" w:rsidRPr="00CB5D46" w:rsidTr="001B5B1E">
        <w:trPr>
          <w:gridAfter w:val="5"/>
          <w:wAfter w:w="4205" w:type="dxa"/>
          <w:trHeight w:val="161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18" w:rsidRPr="00562941" w:rsidRDefault="00B66A18" w:rsidP="001B5B1E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出差事由</w:t>
            </w:r>
            <w:r w:rsidRPr="00562941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</w:t>
            </w: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（依据）</w:t>
            </w:r>
          </w:p>
        </w:tc>
        <w:tc>
          <w:tcPr>
            <w:tcW w:w="84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A18" w:rsidRPr="00562941" w:rsidRDefault="00B66A18" w:rsidP="001B5B1E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66A18" w:rsidRPr="00CB5D46" w:rsidTr="001B5B1E">
        <w:trPr>
          <w:gridAfter w:val="5"/>
          <w:wAfter w:w="4205" w:type="dxa"/>
          <w:trHeight w:val="101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A18" w:rsidRPr="00562941" w:rsidRDefault="00B66A18" w:rsidP="001B5B1E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预计出差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天数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66A18" w:rsidRPr="00562941" w:rsidRDefault="00B66A18" w:rsidP="001B5B1E">
            <w:pPr>
              <w:widowControl/>
              <w:jc w:val="righ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A18" w:rsidRPr="00562941" w:rsidRDefault="00B66A18" w:rsidP="001B5B1E">
            <w:pPr>
              <w:widowControl/>
              <w:ind w:firstLineChars="50" w:firstLine="105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费用预算</w:t>
            </w:r>
          </w:p>
        </w:tc>
        <w:tc>
          <w:tcPr>
            <w:tcW w:w="53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A18" w:rsidRPr="00562941" w:rsidRDefault="00B66A18" w:rsidP="001B5B1E">
            <w:pPr>
              <w:widowControl/>
              <w:jc w:val="right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</w:t>
            </w: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（元）</w:t>
            </w:r>
          </w:p>
          <w:p w:rsidR="00B66A18" w:rsidRPr="00562941" w:rsidRDefault="00B66A18" w:rsidP="001B5B1E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66A18" w:rsidRPr="00CB5D46" w:rsidTr="001B5B1E">
        <w:trPr>
          <w:gridAfter w:val="5"/>
          <w:wAfter w:w="4205" w:type="dxa"/>
          <w:trHeight w:val="1645"/>
        </w:trPr>
        <w:tc>
          <w:tcPr>
            <w:tcW w:w="4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6A18" w:rsidRPr="00266691" w:rsidRDefault="00B66A18" w:rsidP="00DE1288">
            <w:pPr>
              <w:widowControl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586657">
              <w:rPr>
                <w:rFonts w:ascii="宋体" w:hAnsi="宋体" w:cs="宋体" w:hint="eastAsia"/>
                <w:color w:val="000000"/>
                <w:kern w:val="0"/>
                <w:szCs w:val="21"/>
              </w:rPr>
              <w:t>分管财务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院领导</w:t>
            </w:r>
            <w:r w:rsidRPr="00586657">
              <w:rPr>
                <w:rFonts w:ascii="宋体" w:hAnsi="宋体" w:cs="宋体" w:hint="eastAsia"/>
                <w:color w:val="000000"/>
                <w:kern w:val="0"/>
                <w:szCs w:val="21"/>
              </w:rPr>
              <w:t>审批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（乘坐飞机）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：</w:t>
            </w:r>
            <w:r w:rsidRPr="0026669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3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18" w:rsidRPr="00470439" w:rsidRDefault="00B66A18" w:rsidP="00323560">
            <w:pPr>
              <w:widowControl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分管院领导审批：</w:t>
            </w:r>
          </w:p>
        </w:tc>
      </w:tr>
      <w:tr w:rsidR="00B66A18" w:rsidRPr="00CB5D46" w:rsidTr="001B5B1E">
        <w:trPr>
          <w:gridAfter w:val="5"/>
          <w:wAfter w:w="4205" w:type="dxa"/>
          <w:trHeight w:val="852"/>
        </w:trPr>
        <w:tc>
          <w:tcPr>
            <w:tcW w:w="1003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66A18" w:rsidRDefault="00B66A18" w:rsidP="001B5B1E">
            <w:pPr>
              <w:widowControl/>
              <w:spacing w:line="240" w:lineRule="atLeast"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B66A18" w:rsidRDefault="00B66A18" w:rsidP="001B5B1E">
            <w:pPr>
              <w:widowControl/>
              <w:spacing w:line="240" w:lineRule="atLeast"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66691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注：</w:t>
            </w:r>
          </w:p>
          <w:p w:rsidR="00B66A18" w:rsidRPr="00266691" w:rsidRDefault="00B66A18" w:rsidP="00D25B5B">
            <w:pPr>
              <w:widowControl/>
              <w:spacing w:line="240" w:lineRule="atLeast"/>
              <w:ind w:firstLineChars="196" w:firstLine="394"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66691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  <w:r w:rsidRPr="00266691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、出差人员在不影响公务、确保安全的前提下，应当选乘相对经济便捷的交通工具，确需乘坐飞机的，由分管财务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院领导</w:t>
            </w:r>
            <w:bookmarkStart w:id="0" w:name="_GoBack"/>
            <w:bookmarkEnd w:id="0"/>
            <w:r w:rsidRPr="00266691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审批；未按规定等级乘坐交通工具的，超支部分由个人自理；</w:t>
            </w:r>
            <w:r w:rsidRPr="00266691">
              <w:rPr>
                <w:rFonts w:ascii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住宿费、机票、车票、会议费、培训费等支出按规定用公务卡结算；</w:t>
            </w:r>
          </w:p>
        </w:tc>
      </w:tr>
      <w:tr w:rsidR="00B66A18" w:rsidRPr="00CB5D46" w:rsidTr="001B5B1E">
        <w:trPr>
          <w:gridAfter w:val="1"/>
          <w:wAfter w:w="1512" w:type="dxa"/>
          <w:trHeight w:val="399"/>
        </w:trPr>
        <w:tc>
          <w:tcPr>
            <w:tcW w:w="1050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66A18" w:rsidRPr="00266691" w:rsidRDefault="00B66A18" w:rsidP="001B5B1E">
            <w:pPr>
              <w:widowControl/>
              <w:spacing w:line="240" w:lineRule="atLeast"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66691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   2</w:t>
            </w:r>
            <w:r w:rsidRPr="00266691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、住宿费标准严格按山西省晋财行【</w:t>
            </w:r>
            <w:r w:rsidRPr="00266691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2016</w:t>
            </w:r>
            <w:r w:rsidRPr="00266691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】</w:t>
            </w:r>
            <w:r w:rsidRPr="00266691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24</w:t>
            </w:r>
            <w:r w:rsidRPr="00266691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号文件执行，超出上限部分由个人自理；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66A18" w:rsidRPr="00266691" w:rsidRDefault="00B66A18" w:rsidP="001B5B1E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66A18" w:rsidRPr="00266691" w:rsidRDefault="00B66A18" w:rsidP="001B5B1E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B66A18" w:rsidRPr="00CB5D46" w:rsidTr="001B5B1E">
        <w:trPr>
          <w:gridAfter w:val="1"/>
          <w:wAfter w:w="1512" w:type="dxa"/>
          <w:trHeight w:val="399"/>
        </w:trPr>
        <w:tc>
          <w:tcPr>
            <w:tcW w:w="12489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66A18" w:rsidRPr="00266691" w:rsidRDefault="00B66A18" w:rsidP="001B5B1E">
            <w:pPr>
              <w:widowControl/>
              <w:spacing w:line="240" w:lineRule="atLeast"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66691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   3</w:t>
            </w:r>
            <w:r w:rsidRPr="00266691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、凡参加会议、培训等业务活动的，附相关文件或通知；外出调研（实习）附调研提纲（实习计划）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66A18" w:rsidRPr="00266691" w:rsidRDefault="00B66A18" w:rsidP="001B5B1E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66A18" w:rsidRPr="00CB5D46" w:rsidTr="001B5B1E">
        <w:trPr>
          <w:gridAfter w:val="1"/>
          <w:wAfter w:w="1512" w:type="dxa"/>
          <w:trHeight w:val="399"/>
        </w:trPr>
        <w:tc>
          <w:tcPr>
            <w:tcW w:w="10278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66A18" w:rsidRPr="00266691" w:rsidRDefault="00B66A18" w:rsidP="001B5B1E">
            <w:pPr>
              <w:widowControl/>
              <w:spacing w:line="240" w:lineRule="atLeast"/>
              <w:jc w:val="left"/>
              <w:rPr>
                <w:rFonts w:ascii="宋体" w:cs="宋体"/>
                <w:b/>
                <w:bCs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66A18" w:rsidRPr="00266691" w:rsidRDefault="00B66A18" w:rsidP="001B5B1E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66A18" w:rsidRPr="00266691" w:rsidRDefault="00B66A18" w:rsidP="001B5B1E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66A18" w:rsidRPr="00266691" w:rsidRDefault="00B66A18" w:rsidP="001B5B1E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66A18" w:rsidRPr="00CB5D46" w:rsidTr="001B5B1E">
        <w:trPr>
          <w:gridAfter w:val="1"/>
          <w:wAfter w:w="1512" w:type="dxa"/>
          <w:trHeight w:val="399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66A18" w:rsidRPr="00841B33" w:rsidRDefault="00B66A18" w:rsidP="001B5B1E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66A18" w:rsidRPr="00266691" w:rsidRDefault="00B66A18" w:rsidP="001B5B1E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66A18" w:rsidRPr="00266691" w:rsidRDefault="00B66A18" w:rsidP="001B5B1E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66A18" w:rsidRPr="00266691" w:rsidRDefault="00B66A18" w:rsidP="001B5B1E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66A18" w:rsidRPr="00266691" w:rsidRDefault="00B66A18" w:rsidP="001B5B1E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66A18" w:rsidRPr="00266691" w:rsidRDefault="00B66A18" w:rsidP="001B5B1E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</w:tbl>
    <w:p w:rsidR="00B66A18" w:rsidRPr="00323560" w:rsidRDefault="00B66A18"/>
    <w:sectPr w:rsidR="00B66A18" w:rsidRPr="00323560" w:rsidSect="00323560">
      <w:pgSz w:w="11906" w:h="16838"/>
      <w:pgMar w:top="2552" w:right="964" w:bottom="1440" w:left="96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A18" w:rsidRDefault="00B66A18" w:rsidP="009E7DA3">
      <w:r>
        <w:separator/>
      </w:r>
    </w:p>
  </w:endnote>
  <w:endnote w:type="continuationSeparator" w:id="0">
    <w:p w:rsidR="00B66A18" w:rsidRDefault="00B66A18" w:rsidP="009E7D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A18" w:rsidRDefault="00B66A18" w:rsidP="009E7DA3">
      <w:r>
        <w:separator/>
      </w:r>
    </w:p>
  </w:footnote>
  <w:footnote w:type="continuationSeparator" w:id="0">
    <w:p w:rsidR="00B66A18" w:rsidRDefault="00B66A18" w:rsidP="009E7D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3560"/>
    <w:rsid w:val="001B5B1E"/>
    <w:rsid w:val="00215AD4"/>
    <w:rsid w:val="00220B8F"/>
    <w:rsid w:val="00266691"/>
    <w:rsid w:val="00323560"/>
    <w:rsid w:val="003B1CF7"/>
    <w:rsid w:val="00470439"/>
    <w:rsid w:val="004C637B"/>
    <w:rsid w:val="00562941"/>
    <w:rsid w:val="00586657"/>
    <w:rsid w:val="005D10FD"/>
    <w:rsid w:val="007E54CB"/>
    <w:rsid w:val="00841B33"/>
    <w:rsid w:val="008F3AC4"/>
    <w:rsid w:val="009E7DA3"/>
    <w:rsid w:val="00AE47F5"/>
    <w:rsid w:val="00B40633"/>
    <w:rsid w:val="00B66A18"/>
    <w:rsid w:val="00BE5E43"/>
    <w:rsid w:val="00CB5D46"/>
    <w:rsid w:val="00CC3226"/>
    <w:rsid w:val="00D25B5B"/>
    <w:rsid w:val="00DE1288"/>
    <w:rsid w:val="00DF5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60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E7D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E7DA3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9E7D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E7DA3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57</Words>
  <Characters>326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DYF</dc:creator>
  <cp:keywords/>
  <dc:description/>
  <cp:lastModifiedBy>lenovo</cp:lastModifiedBy>
  <cp:revision>8</cp:revision>
  <dcterms:created xsi:type="dcterms:W3CDTF">2020-06-12T07:16:00Z</dcterms:created>
  <dcterms:modified xsi:type="dcterms:W3CDTF">2020-07-07T10:29:00Z</dcterms:modified>
</cp:coreProperties>
</file>